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FA993D" w14:textId="04D975EA" w:rsidR="00B97C92" w:rsidRPr="00B97C92" w:rsidRDefault="00B97C92" w:rsidP="00B97C92">
      <w:pPr>
        <w:pStyle w:val="font7"/>
        <w:rPr>
          <w:b/>
          <w:bCs/>
        </w:rPr>
      </w:pPr>
      <w:r w:rsidRPr="00B97C92">
        <w:rPr>
          <w:b/>
          <w:bCs/>
        </w:rPr>
        <w:t xml:space="preserve">October </w:t>
      </w:r>
      <w:proofErr w:type="gramStart"/>
      <w:r w:rsidRPr="00B97C92">
        <w:rPr>
          <w:b/>
          <w:bCs/>
        </w:rPr>
        <w:t>21:-</w:t>
      </w:r>
      <w:proofErr w:type="gramEnd"/>
      <w:r w:rsidRPr="00B97C92">
        <w:rPr>
          <w:b/>
          <w:bCs/>
        </w:rPr>
        <w:t xml:space="preserve">    Work is due to commence on the conversion of numbers 1 - 7 Adam Court.  This is estimated to last until June 2022.  During this time, and </w:t>
      </w:r>
      <w:proofErr w:type="gramStart"/>
      <w:r w:rsidRPr="00B97C92">
        <w:rPr>
          <w:b/>
          <w:bCs/>
        </w:rPr>
        <w:t>with the exception of</w:t>
      </w:r>
      <w:proofErr w:type="gramEnd"/>
      <w:r w:rsidRPr="00B97C92">
        <w:rPr>
          <w:b/>
          <w:bCs/>
        </w:rPr>
        <w:t xml:space="preserve"> disabled candidates, we will be unable to offer parking inside Adam Court. </w:t>
      </w:r>
    </w:p>
    <w:p w14:paraId="77EDC7BA" w14:textId="6D56C41F" w:rsidR="00B97C92" w:rsidRPr="00B97C92" w:rsidRDefault="00B97C92" w:rsidP="00B97C92">
      <w:pPr>
        <w:pStyle w:val="font7"/>
        <w:rPr>
          <w:b/>
          <w:bCs/>
        </w:rPr>
      </w:pPr>
      <w:r>
        <w:rPr>
          <w:rStyle w:val="wixguard"/>
        </w:rPr>
        <w:t>​</w:t>
      </w:r>
      <w:r w:rsidRPr="00B97C92">
        <w:rPr>
          <w:b/>
          <w:bCs/>
        </w:rPr>
        <w:t>If you are disabled, please call 07807 778813 to arrange access.</w:t>
      </w:r>
    </w:p>
    <w:p w14:paraId="773E5C89" w14:textId="77777777" w:rsidR="00B97C92" w:rsidRDefault="00B97C92">
      <w:pPr>
        <w:rPr>
          <w:noProof/>
        </w:rPr>
      </w:pPr>
    </w:p>
    <w:p w14:paraId="61F89F58" w14:textId="1DE2CB9C" w:rsidR="009F4940" w:rsidRPr="009F4940" w:rsidRDefault="00B97C92">
      <w:r w:rsidRPr="009F4940">
        <w:rPr>
          <w:noProof/>
        </w:rPr>
        <w:drawing>
          <wp:anchor distT="0" distB="0" distL="114300" distR="114300" simplePos="0" relativeHeight="251658240" behindDoc="0" locked="0" layoutInCell="1" allowOverlap="1" wp14:anchorId="12712AC7" wp14:editId="65869C2C">
            <wp:simplePos x="0" y="0"/>
            <wp:positionH relativeFrom="margin">
              <wp:align>left</wp:align>
            </wp:positionH>
            <wp:positionV relativeFrom="paragraph">
              <wp:posOffset>6350</wp:posOffset>
            </wp:positionV>
            <wp:extent cx="2857500" cy="1600200"/>
            <wp:effectExtent l="0" t="0" r="0" b="0"/>
            <wp:wrapThrough wrapText="bothSides">
              <wp:wrapPolygon edited="0">
                <wp:start x="0" y="0"/>
                <wp:lineTo x="0" y="21343"/>
                <wp:lineTo x="21456" y="21343"/>
                <wp:lineTo x="21456" y="0"/>
                <wp:lineTo x="0" y="0"/>
              </wp:wrapPolygon>
            </wp:wrapThrough>
            <wp:docPr id="2" name="Picture 2" descr="A car parked on the side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ar parked on the side of a building&#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2857500" cy="1600200"/>
                    </a:xfrm>
                    <a:prstGeom prst="rect">
                      <a:avLst/>
                    </a:prstGeom>
                  </pic:spPr>
                </pic:pic>
              </a:graphicData>
            </a:graphic>
          </wp:anchor>
        </w:drawing>
      </w:r>
      <w:r w:rsidR="00FE1BAB">
        <w:rPr>
          <w:noProof/>
        </w:rPr>
        <w:t>d</w:t>
      </w:r>
      <w:r w:rsidR="009F4940" w:rsidRPr="009F4940">
        <w:rPr>
          <w:b/>
        </w:rPr>
        <w:t>Sefton House</w:t>
      </w:r>
    </w:p>
    <w:p w14:paraId="790713DC" w14:textId="20A9DE2A" w:rsidR="00B97C92" w:rsidRDefault="008309D2" w:rsidP="00B97C92">
      <w:pPr>
        <w:ind w:left="1440"/>
      </w:pPr>
      <w:r>
        <w:t>We are locate</w:t>
      </w:r>
      <w:r w:rsidR="00FE1BAB">
        <w:t>d</w:t>
      </w:r>
      <w:r>
        <w:t xml:space="preserve"> off the Newark Road, Eastern Industry, </w:t>
      </w:r>
      <w:r w:rsidR="00B97C92">
        <w:t xml:space="preserve">just south of the junction with Vicarage Farm Road.  Adam Court is the group of red brick buildings, opposite the main Eagle Foods depot. </w:t>
      </w:r>
    </w:p>
    <w:p w14:paraId="39909960" w14:textId="7509A609" w:rsidR="00B97C92" w:rsidRDefault="00525B68" w:rsidP="00525B68">
      <w:r>
        <w:t xml:space="preserve">Turn into Adam Court and take the left fork down to the end of the road.  Sefton House is the last building on the right.  </w:t>
      </w:r>
      <w:r>
        <w:t xml:space="preserve"> </w:t>
      </w:r>
      <w:r>
        <w:t xml:space="preserve">There is limited free parking </w:t>
      </w:r>
      <w:proofErr w:type="gramStart"/>
      <w:r>
        <w:t>on</w:t>
      </w:r>
      <w:r w:rsidR="00FE1BAB">
        <w:t>-</w:t>
      </w:r>
      <w:r>
        <w:t>site</w:t>
      </w:r>
      <w:proofErr w:type="gramEnd"/>
      <w:r>
        <w:t xml:space="preserve"> but additional free parking along stretches of Newark Road in front of Adam Court (where white van shown below) and on the adjacent Vicarage Farm Road.</w:t>
      </w:r>
    </w:p>
    <w:p w14:paraId="49C6E1E9" w14:textId="7ACBADA7" w:rsidR="00874B9D" w:rsidRPr="00525B68" w:rsidRDefault="00B97C92" w:rsidP="00525B68">
      <w:pPr>
        <w:ind w:left="1440"/>
      </w:pPr>
      <w:r>
        <w:rPr>
          <w:noProof/>
        </w:rPr>
        <w:drawing>
          <wp:inline distT="0" distB="0" distL="0" distR="0" wp14:anchorId="15842014" wp14:editId="08CF5D63">
            <wp:extent cx="4104266" cy="2356338"/>
            <wp:effectExtent l="0" t="0" r="0" b="6350"/>
            <wp:docPr id="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4115111" cy="2362564"/>
                    </a:xfrm>
                    <a:prstGeom prst="rect">
                      <a:avLst/>
                    </a:prstGeom>
                  </pic:spPr>
                </pic:pic>
              </a:graphicData>
            </a:graphic>
          </wp:inline>
        </w:drawing>
      </w:r>
    </w:p>
    <w:p w14:paraId="7622124E" w14:textId="77777777" w:rsidR="00525B68" w:rsidRDefault="00525B68" w:rsidP="00874B9D">
      <w:pPr>
        <w:rPr>
          <w:b/>
        </w:rPr>
      </w:pPr>
    </w:p>
    <w:p w14:paraId="6DD59064" w14:textId="65A755FF" w:rsidR="00874B9D" w:rsidRPr="00CC367E" w:rsidRDefault="00874B9D" w:rsidP="00874B9D">
      <w:pPr>
        <w:rPr>
          <w:rFonts w:ascii="Calibri" w:hAnsi="Calibri" w:cs="Calibri"/>
          <w:sz w:val="24"/>
          <w:szCs w:val="24"/>
        </w:rPr>
      </w:pPr>
      <w:r>
        <w:rPr>
          <w:b/>
        </w:rPr>
        <w:t xml:space="preserve">From North, West and South.  </w:t>
      </w:r>
      <w:r>
        <w:t xml:space="preserve">From the west join the </w:t>
      </w:r>
      <w:r w:rsidRPr="00CC367E">
        <w:rPr>
          <w:rFonts w:ascii="Calibri" w:hAnsi="Calibri" w:cs="Calibri"/>
          <w:sz w:val="24"/>
          <w:szCs w:val="24"/>
        </w:rPr>
        <w:t>A</w:t>
      </w:r>
      <w:r w:rsidR="00FE1BAB">
        <w:rPr>
          <w:rFonts w:ascii="Calibri" w:hAnsi="Calibri" w:cs="Calibri"/>
          <w:sz w:val="24"/>
          <w:szCs w:val="24"/>
        </w:rPr>
        <w:t>1</w:t>
      </w:r>
      <w:r w:rsidRPr="00CC367E">
        <w:rPr>
          <w:rFonts w:ascii="Calibri" w:hAnsi="Calibri" w:cs="Calibri"/>
          <w:sz w:val="24"/>
          <w:szCs w:val="24"/>
        </w:rPr>
        <w:t xml:space="preserve">(M) to Fletton Pkwy/A1139 in Peterborough. From the north or south take exit 17 from A1(M) onto Fletton Pkwy/A1139.  </w:t>
      </w:r>
    </w:p>
    <w:p w14:paraId="351149FC" w14:textId="5F9B0E9F" w:rsidR="00874B9D" w:rsidRPr="00CC367E" w:rsidRDefault="00874B9D" w:rsidP="00874B9D">
      <w:pPr>
        <w:rPr>
          <w:rFonts w:ascii="Calibri" w:hAnsi="Calibri" w:cs="Calibri"/>
          <w:sz w:val="24"/>
          <w:szCs w:val="24"/>
        </w:rPr>
      </w:pPr>
      <w:r w:rsidRPr="00CC367E">
        <w:rPr>
          <w:rFonts w:ascii="Calibri" w:hAnsi="Calibri" w:cs="Calibri"/>
          <w:sz w:val="24"/>
          <w:szCs w:val="24"/>
        </w:rPr>
        <w:t>Continue in the direction of Wisbech.  At junction 5 take the exit towards the City Centre.  At the roundabout, take the 4th exit onto Boongate. At the second roundabout take the 2nd exit left onto Newark Road. Go through the next roundabout at the junction with Padholme Road East.  Adam Court is to the left</w:t>
      </w:r>
      <w:r>
        <w:t>.</w:t>
      </w:r>
    </w:p>
    <w:p w14:paraId="7350138C" w14:textId="77777777" w:rsidR="00874B9D" w:rsidRDefault="00874B9D" w:rsidP="00874B9D">
      <w:pPr>
        <w:rPr>
          <w:b/>
        </w:rPr>
      </w:pPr>
    </w:p>
    <w:p w14:paraId="5589BD41" w14:textId="035F21DD" w:rsidR="00874B9D" w:rsidRDefault="00874B9D" w:rsidP="00874B9D">
      <w:r>
        <w:rPr>
          <w:b/>
        </w:rPr>
        <w:t xml:space="preserve">From Central </w:t>
      </w:r>
      <w:proofErr w:type="gramStart"/>
      <w:r>
        <w:rPr>
          <w:b/>
        </w:rPr>
        <w:t>Peterborough:-</w:t>
      </w:r>
      <w:proofErr w:type="gramEnd"/>
      <w:r>
        <w:t xml:space="preserve"> From the Queensgate/Crescent Bridge roundabout take the  exit onto the A15 travelling to the south of the City Centre.  At the next roundabout take the 1st exit onto Bishop’s Road.  At the </w:t>
      </w:r>
      <w:proofErr w:type="gramStart"/>
      <w:r>
        <w:t>mini-roundabout</w:t>
      </w:r>
      <w:proofErr w:type="gramEnd"/>
      <w:r>
        <w:t xml:space="preserve"> take the 2nd exit onto Fengate. </w:t>
      </w:r>
      <w:r w:rsidR="00FE1BAB">
        <w:t xml:space="preserve"> </w:t>
      </w:r>
      <w:r>
        <w:t>Continue along Fengate until the 2</w:t>
      </w:r>
      <w:r w:rsidRPr="006E53BE">
        <w:rPr>
          <w:vertAlign w:val="superscript"/>
        </w:rPr>
        <w:t>nd</w:t>
      </w:r>
      <w:r>
        <w:t xml:space="preserve"> roundabout (approximately ½ mile) then take the left into Boongate.  At the </w:t>
      </w:r>
      <w:proofErr w:type="gramStart"/>
      <w:r>
        <w:t>next  roundabout</w:t>
      </w:r>
      <w:proofErr w:type="gramEnd"/>
      <w:r>
        <w:t xml:space="preserve"> take the 4</w:t>
      </w:r>
      <w:r w:rsidRPr="006E53BE">
        <w:rPr>
          <w:vertAlign w:val="superscript"/>
        </w:rPr>
        <w:t>th</w:t>
      </w:r>
      <w:r>
        <w:t xml:space="preserve"> </w:t>
      </w:r>
      <w:r>
        <w:lastRenderedPageBreak/>
        <w:t xml:space="preserve">exit onto Newark Road. </w:t>
      </w:r>
      <w:r w:rsidRPr="00CC367E">
        <w:rPr>
          <w:rFonts w:ascii="Calibri" w:hAnsi="Calibri" w:cs="Calibri"/>
          <w:sz w:val="24"/>
          <w:szCs w:val="24"/>
        </w:rPr>
        <w:t xml:space="preserve">Go through the next roundabout at the junction with Padholme Road East.  Adam Court is </w:t>
      </w:r>
      <w:r>
        <w:t xml:space="preserve">to the left.  </w:t>
      </w:r>
    </w:p>
    <w:p w14:paraId="202E3763" w14:textId="77777777" w:rsidR="00874B9D" w:rsidRDefault="00874B9D" w:rsidP="00874B9D"/>
    <w:p w14:paraId="280FA376" w14:textId="77777777" w:rsidR="00874B9D" w:rsidRDefault="00874B9D" w:rsidP="00874B9D">
      <w:r>
        <w:rPr>
          <w:noProof/>
        </w:rPr>
        <w:t>\</w:t>
      </w:r>
      <w:r>
        <w:rPr>
          <w:noProof/>
        </w:rPr>
        <w:drawing>
          <wp:inline distT="0" distB="0" distL="0" distR="0" wp14:anchorId="1B7984D4" wp14:editId="1FE97DA7">
            <wp:extent cx="5828860" cy="2579914"/>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857408" cy="2592550"/>
                    </a:xfrm>
                    <a:prstGeom prst="rect">
                      <a:avLst/>
                    </a:prstGeom>
                  </pic:spPr>
                </pic:pic>
              </a:graphicData>
            </a:graphic>
          </wp:inline>
        </w:drawing>
      </w:r>
    </w:p>
    <w:p w14:paraId="7AFEBF2E" w14:textId="77777777" w:rsidR="00874B9D" w:rsidRDefault="00874B9D" w:rsidP="00874B9D"/>
    <w:p w14:paraId="19F93555" w14:textId="73A2CBD6" w:rsidR="00874B9D" w:rsidRDefault="00874B9D" w:rsidP="00874B9D">
      <w:r w:rsidRPr="008309D2">
        <w:rPr>
          <w:b/>
        </w:rPr>
        <w:t xml:space="preserve">From our </w:t>
      </w:r>
      <w:r>
        <w:rPr>
          <w:b/>
        </w:rPr>
        <w:t xml:space="preserve">Norwich and East </w:t>
      </w:r>
      <w:proofErr w:type="gramStart"/>
      <w:r>
        <w:rPr>
          <w:b/>
        </w:rPr>
        <w:t>Anglia:-</w:t>
      </w:r>
      <w:proofErr w:type="gramEnd"/>
      <w:r>
        <w:rPr>
          <w:b/>
        </w:rPr>
        <w:t xml:space="preserve"> </w:t>
      </w:r>
      <w:r>
        <w:t xml:space="preserve">. Take the A47 to A1139 in Peterborough. Continue on the A1139 </w:t>
      </w:r>
      <w:proofErr w:type="gramStart"/>
      <w:r>
        <w:t>towards  Eastern</w:t>
      </w:r>
      <w:proofErr w:type="gramEnd"/>
      <w:r>
        <w:t xml:space="preserve"> Industry into Parnwell Way and Edgerley Drain Road.   </w:t>
      </w:r>
    </w:p>
    <w:p w14:paraId="087FCDD5" w14:textId="77777777" w:rsidR="00874B9D" w:rsidRDefault="00874B9D" w:rsidP="00874B9D">
      <w:r>
        <w:t xml:space="preserve">At the </w:t>
      </w:r>
      <w:proofErr w:type="gramStart"/>
      <w:r>
        <w:t>junction  of</w:t>
      </w:r>
      <w:proofErr w:type="gramEnd"/>
      <w:r>
        <w:t xml:space="preserve"> Edgerley Drain Road and Vicarage Farm Road , take the turning right into with Vicarage Farm Road .    At the next mini-roundabout turn left in Newark Road and continue for approximately 150 metres down the Newark Road.  Adam Court is to the right. </w:t>
      </w:r>
    </w:p>
    <w:p w14:paraId="2A081097" w14:textId="77777777" w:rsidR="00427259" w:rsidRDefault="00427259"/>
    <w:sectPr w:rsidR="00427259" w:rsidSect="00422665">
      <w:headerReference w:type="default" r:id="rId9"/>
      <w:pgSz w:w="11906" w:h="16838" w:code="9"/>
      <w:pgMar w:top="1531" w:right="991"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A3D5E4" w14:textId="77777777" w:rsidR="002E547D" w:rsidRDefault="002E547D" w:rsidP="009F4940">
      <w:pPr>
        <w:spacing w:after="0" w:line="240" w:lineRule="auto"/>
      </w:pPr>
      <w:r>
        <w:separator/>
      </w:r>
    </w:p>
  </w:endnote>
  <w:endnote w:type="continuationSeparator" w:id="0">
    <w:p w14:paraId="042D5993" w14:textId="77777777" w:rsidR="002E547D" w:rsidRDefault="002E547D" w:rsidP="009F49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Nova Cond Light">
    <w:altName w:val="Arial Nova Cond Light"/>
    <w:charset w:val="00"/>
    <w:family w:val="swiss"/>
    <w:pitch w:val="variable"/>
    <w:sig w:usb0="0000028F"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9C3B50" w14:textId="77777777" w:rsidR="002E547D" w:rsidRDefault="002E547D" w:rsidP="009F4940">
      <w:pPr>
        <w:spacing w:after="0" w:line="240" w:lineRule="auto"/>
      </w:pPr>
      <w:r>
        <w:separator/>
      </w:r>
    </w:p>
  </w:footnote>
  <w:footnote w:type="continuationSeparator" w:id="0">
    <w:p w14:paraId="07081093" w14:textId="77777777" w:rsidR="002E547D" w:rsidRDefault="002E547D" w:rsidP="009F494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0B0712" w14:textId="77777777" w:rsidR="00422665" w:rsidRDefault="00874B9D" w:rsidP="00874B9D">
    <w:pPr>
      <w:pStyle w:val="Header"/>
      <w:ind w:left="-993"/>
      <w:rPr>
        <w:b/>
        <w:sz w:val="24"/>
        <w:szCs w:val="24"/>
      </w:rPr>
    </w:pPr>
    <w:r>
      <w:rPr>
        <w:noProof/>
      </w:rPr>
      <mc:AlternateContent>
        <mc:Choice Requires="wps">
          <w:drawing>
            <wp:anchor distT="0" distB="0" distL="114300" distR="114300" simplePos="0" relativeHeight="251659264" behindDoc="0" locked="0" layoutInCell="0" allowOverlap="1" wp14:anchorId="2C89F124" wp14:editId="0FFBBDBE">
              <wp:simplePos x="0" y="0"/>
              <wp:positionH relativeFrom="page">
                <wp:posOffset>69850</wp:posOffset>
              </wp:positionH>
              <wp:positionV relativeFrom="page">
                <wp:posOffset>69850</wp:posOffset>
              </wp:positionV>
              <wp:extent cx="3168650" cy="673100"/>
              <wp:effectExtent l="0" t="0" r="12700" b="12700"/>
              <wp:wrapNone/>
              <wp:docPr id="4"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68650" cy="673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7C7C59" w14:textId="47AAE2B0" w:rsidR="00874B9D" w:rsidRPr="00AF6E82" w:rsidRDefault="00874B9D" w:rsidP="00874B9D">
                          <w:pPr>
                            <w:spacing w:line="740" w:lineRule="atLeast"/>
                            <w:rPr>
                              <w:rFonts w:ascii="Times New Roman" w:hAnsi="Times New Roman" w:cs="Times New Roman"/>
                              <w:sz w:val="16"/>
                              <w:szCs w:val="16"/>
                            </w:rPr>
                          </w:pPr>
                          <w:r>
                            <w:rPr>
                              <w:rFonts w:ascii="Times New Roman" w:hAnsi="Times New Roman" w:cs="Times New Roman"/>
                              <w:noProof/>
                            </w:rPr>
                            <w:drawing>
                              <wp:inline distT="0" distB="0" distL="0" distR="0" wp14:anchorId="3276419F" wp14:editId="2A1BAC01">
                                <wp:extent cx="1327150" cy="443564"/>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352317" cy="451975"/>
                                        </a:xfrm>
                                        <a:prstGeom prst="rect">
                                          <a:avLst/>
                                        </a:prstGeom>
                                        <a:noFill/>
                                        <a:ln>
                                          <a:noFill/>
                                        </a:ln>
                                      </pic:spPr>
                                    </pic:pic>
                                  </a:graphicData>
                                </a:graphic>
                              </wp:inline>
                            </w:drawing>
                          </w:r>
                          <w:r w:rsidR="00B97C92">
                            <w:rPr>
                              <w:rFonts w:ascii="Arial Nova Cond Light" w:hAnsi="Arial Nova Cond Light" w:cs="Times New Roman"/>
                              <w:sz w:val="18"/>
                              <w:szCs w:val="18"/>
                            </w:rPr>
                            <w:t xml:space="preserve">      Si</w:t>
                          </w:r>
                          <w:r w:rsidRPr="00AF6E82">
                            <w:rPr>
                              <w:rFonts w:ascii="Arial Nova Cond Light" w:hAnsi="Arial Nova Cond Light" w:cs="Times New Roman"/>
                              <w:sz w:val="18"/>
                              <w:szCs w:val="18"/>
                            </w:rPr>
                            <w:t>mply the best choice for your exam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89F124" id="Rectangle 1" o:spid="_x0000_s1026" style="position:absolute;left:0;text-align:left;margin-left:5.5pt;margin-top:5.5pt;width:249.5pt;height:53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" o:allowincell="f" filled="f" stroked="f">
              <v:textbox inset="0,0,0,0">
                <w:txbxContent>
                  <w:p w14:paraId="427C7C59" w14:textId="47AAE2B0" w:rsidR="00874B9D" w:rsidRPr="00AF6E82" w:rsidRDefault="00874B9D" w:rsidP="00874B9D">
                    <w:pPr>
                      <w:spacing w:line="740" w:lineRule="atLeast"/>
                      <w:rPr>
                        <w:rFonts w:ascii="Times New Roman" w:hAnsi="Times New Roman" w:cs="Times New Roman"/>
                        <w:sz w:val="16"/>
                        <w:szCs w:val="16"/>
                      </w:rPr>
                    </w:pPr>
                    <w:r>
                      <w:rPr>
                        <w:rFonts w:ascii="Times New Roman" w:hAnsi="Times New Roman" w:cs="Times New Roman"/>
                        <w:noProof/>
                      </w:rPr>
                      <w:drawing>
                        <wp:inline distT="0" distB="0" distL="0" distR="0" wp14:anchorId="3276419F" wp14:editId="2A1BAC01">
                          <wp:extent cx="1327150" cy="443564"/>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352317" cy="451975"/>
                                  </a:xfrm>
                                  <a:prstGeom prst="rect">
                                    <a:avLst/>
                                  </a:prstGeom>
                                  <a:noFill/>
                                  <a:ln>
                                    <a:noFill/>
                                  </a:ln>
                                </pic:spPr>
                              </pic:pic>
                            </a:graphicData>
                          </a:graphic>
                        </wp:inline>
                      </w:drawing>
                    </w:r>
                    <w:r w:rsidR="00B97C92">
                      <w:rPr>
                        <w:rFonts w:ascii="Arial Nova Cond Light" w:hAnsi="Arial Nova Cond Light" w:cs="Times New Roman"/>
                        <w:sz w:val="18"/>
                        <w:szCs w:val="18"/>
                      </w:rPr>
                      <w:t xml:space="preserve">      Si</w:t>
                    </w:r>
                    <w:r w:rsidRPr="00AF6E82">
                      <w:rPr>
                        <w:rFonts w:ascii="Arial Nova Cond Light" w:hAnsi="Arial Nova Cond Light" w:cs="Times New Roman"/>
                        <w:sz w:val="18"/>
                        <w:szCs w:val="18"/>
                      </w:rPr>
                      <w:t>mply the best choice for your exam</w:t>
                    </w:r>
                  </w:p>
                </w:txbxContent>
              </v:textbox>
              <w10:wrap anchorx="page" anchory="page"/>
            </v:rect>
          </w:pict>
        </mc:Fallback>
      </mc:AlternateContent>
    </w:r>
    <w:r>
      <w:rPr>
        <w:b/>
        <w:sz w:val="24"/>
        <w:szCs w:val="24"/>
      </w:rPr>
      <w:t xml:space="preserve">  </w:t>
    </w:r>
    <w:r w:rsidR="00422665">
      <w:rPr>
        <w:b/>
        <w:sz w:val="24"/>
        <w:szCs w:val="24"/>
      </w:rPr>
      <w:t xml:space="preserve">                                        </w:t>
    </w:r>
  </w:p>
  <w:p w14:paraId="131B02ED" w14:textId="77777777" w:rsidR="009F4940" w:rsidRPr="009F4940" w:rsidRDefault="00422665" w:rsidP="00874B9D">
    <w:pPr>
      <w:pStyle w:val="Header"/>
      <w:ind w:left="-993"/>
      <w:rPr>
        <w:b/>
        <w:sz w:val="24"/>
        <w:szCs w:val="24"/>
      </w:rPr>
    </w:pPr>
    <w:r>
      <w:rPr>
        <w:b/>
        <w:sz w:val="24"/>
        <w:szCs w:val="24"/>
      </w:rPr>
      <w:t xml:space="preserve">                              Directions t</w:t>
    </w:r>
    <w:r w:rsidR="009F4940" w:rsidRPr="009F4940">
      <w:rPr>
        <w:b/>
        <w:sz w:val="24"/>
        <w:szCs w:val="24"/>
      </w:rPr>
      <w:t>o Sefton House, Adam Court, Newark Road Peterborough, PE1 5PP</w:t>
    </w:r>
    <w:r w:rsidR="00874B9D">
      <w:rPr>
        <w:b/>
        <w:sz w:val="24"/>
        <w:szCs w:val="24"/>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09D2"/>
    <w:rsid w:val="002E547D"/>
    <w:rsid w:val="00350B74"/>
    <w:rsid w:val="00422665"/>
    <w:rsid w:val="00427259"/>
    <w:rsid w:val="0044536B"/>
    <w:rsid w:val="004F0887"/>
    <w:rsid w:val="00525B68"/>
    <w:rsid w:val="008309D2"/>
    <w:rsid w:val="00874B9D"/>
    <w:rsid w:val="009B33FE"/>
    <w:rsid w:val="009F4940"/>
    <w:rsid w:val="00A130AE"/>
    <w:rsid w:val="00B5451D"/>
    <w:rsid w:val="00B97C92"/>
    <w:rsid w:val="00C91E8B"/>
    <w:rsid w:val="00CB3FF9"/>
    <w:rsid w:val="00D57FD2"/>
    <w:rsid w:val="00DE5099"/>
    <w:rsid w:val="00FE1BAB"/>
    <w:rsid w:val="00FE35E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6233B0"/>
  <w15:chartTrackingRefBased/>
  <w15:docId w15:val="{6231F955-8A21-472A-A5C3-115BCA8C11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7FD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F4940"/>
    <w:pPr>
      <w:tabs>
        <w:tab w:val="center" w:pos="4513"/>
        <w:tab w:val="right" w:pos="9026"/>
      </w:tabs>
      <w:spacing w:after="0" w:line="240" w:lineRule="auto"/>
    </w:pPr>
  </w:style>
  <w:style w:type="character" w:customStyle="1" w:styleId="HeaderChar">
    <w:name w:val="Header Char"/>
    <w:basedOn w:val="DefaultParagraphFont"/>
    <w:link w:val="Header"/>
    <w:uiPriority w:val="99"/>
    <w:rsid w:val="009F4940"/>
  </w:style>
  <w:style w:type="paragraph" w:styleId="Footer">
    <w:name w:val="footer"/>
    <w:basedOn w:val="Normal"/>
    <w:link w:val="FooterChar"/>
    <w:uiPriority w:val="99"/>
    <w:unhideWhenUsed/>
    <w:rsid w:val="009F4940"/>
    <w:pPr>
      <w:tabs>
        <w:tab w:val="center" w:pos="4513"/>
        <w:tab w:val="right" w:pos="9026"/>
      </w:tabs>
      <w:spacing w:after="0" w:line="240" w:lineRule="auto"/>
    </w:pPr>
  </w:style>
  <w:style w:type="character" w:customStyle="1" w:styleId="FooterChar">
    <w:name w:val="Footer Char"/>
    <w:basedOn w:val="DefaultParagraphFont"/>
    <w:link w:val="Footer"/>
    <w:uiPriority w:val="99"/>
    <w:rsid w:val="009F4940"/>
  </w:style>
  <w:style w:type="paragraph" w:customStyle="1" w:styleId="font7">
    <w:name w:val="font_7"/>
    <w:basedOn w:val="Normal"/>
    <w:rsid w:val="00B97C9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wixguard">
    <w:name w:val="wixguard"/>
    <w:basedOn w:val="DefaultParagraphFont"/>
    <w:rsid w:val="00B97C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6364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2</Pages>
  <Words>344</Words>
  <Characters>1963</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 Holborow</dc:creator>
  <cp:keywords/>
  <dc:description/>
  <cp:lastModifiedBy>Jean Holborow</cp:lastModifiedBy>
  <cp:revision>3</cp:revision>
  <dcterms:created xsi:type="dcterms:W3CDTF">2021-10-28T04:27:00Z</dcterms:created>
  <dcterms:modified xsi:type="dcterms:W3CDTF">2021-10-28T04:29:00Z</dcterms:modified>
</cp:coreProperties>
</file>